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4B7" w:rsidRDefault="00ED04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ED04B7">
        <w:rPr>
          <w:rFonts w:ascii="Times New Roman" w:hAnsi="Times New Roman" w:cs="Times New Roman"/>
          <w:b/>
          <w:sz w:val="28"/>
          <w:szCs w:val="28"/>
        </w:rPr>
        <w:t>Burmistrz Moniek</w:t>
      </w:r>
    </w:p>
    <w:p w:rsidR="005B0409" w:rsidRPr="005B0409" w:rsidRDefault="005B0409" w:rsidP="005B0409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0409">
        <w:rPr>
          <w:rFonts w:ascii="Times New Roman" w:hAnsi="Times New Roman" w:cs="Times New Roman"/>
          <w:b/>
          <w:sz w:val="24"/>
          <w:szCs w:val="24"/>
        </w:rPr>
        <w:t>Zgłoszenie zamiaru skorzystania z bezpłatnego transportu do lokalu wyborczego</w:t>
      </w:r>
    </w:p>
    <w:p w:rsidR="005B0409" w:rsidRPr="005B0409" w:rsidRDefault="005B0409" w:rsidP="005B0409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0409">
        <w:rPr>
          <w:rFonts w:ascii="Times New Roman" w:hAnsi="Times New Roman" w:cs="Times New Roman"/>
          <w:b/>
          <w:sz w:val="24"/>
          <w:szCs w:val="24"/>
        </w:rPr>
        <w:t>dla wyborców niepełnosprawnych oraz tych, którzy ukończyli 60 r.ż.</w:t>
      </w:r>
    </w:p>
    <w:p w:rsidR="005B0409" w:rsidRPr="005B0409" w:rsidRDefault="005B0409" w:rsidP="005B0409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0409">
        <w:rPr>
          <w:rFonts w:ascii="Times New Roman" w:hAnsi="Times New Roman" w:cs="Times New Roman"/>
          <w:b/>
          <w:sz w:val="24"/>
          <w:szCs w:val="24"/>
        </w:rPr>
        <w:t>w wyborach do Sejmu i Senatu RP oraz w referendum ogólnokrajowym</w:t>
      </w:r>
    </w:p>
    <w:p w:rsidR="00ED04B7" w:rsidRDefault="005B0409" w:rsidP="005B0409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0409">
        <w:rPr>
          <w:rFonts w:ascii="Times New Roman" w:hAnsi="Times New Roman" w:cs="Times New Roman"/>
          <w:b/>
          <w:sz w:val="24"/>
          <w:szCs w:val="24"/>
        </w:rPr>
        <w:t>w dniu 15 października 2023 r.</w:t>
      </w:r>
    </w:p>
    <w:p w:rsidR="005B0409" w:rsidRDefault="005B0409" w:rsidP="005B0409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B0409" w:rsidTr="009027BD">
        <w:trPr>
          <w:trHeight w:val="567"/>
        </w:trPr>
        <w:tc>
          <w:tcPr>
            <w:tcW w:w="9062" w:type="dxa"/>
            <w:gridSpan w:val="2"/>
            <w:shd w:val="clear" w:color="auto" w:fill="D0CECE" w:themeFill="background2" w:themeFillShade="E6"/>
            <w:vAlign w:val="center"/>
          </w:tcPr>
          <w:p w:rsidR="005B0409" w:rsidRDefault="005B0409" w:rsidP="008D35DC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Dane ogólne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0909A0" w:rsidP="00D93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24"/>
                <w:szCs w:val="24"/>
              </w:rPr>
              <w:t>Nazwisko i Imię (imiona) wyborcy</w:t>
            </w:r>
          </w:p>
        </w:tc>
        <w:tc>
          <w:tcPr>
            <w:tcW w:w="4531" w:type="dxa"/>
          </w:tcPr>
          <w:p w:rsidR="000909A0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A0" w:rsidTr="00C50DDD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0909A0" w:rsidP="00D93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24"/>
                <w:szCs w:val="24"/>
              </w:rPr>
              <w:t>PESEL wyborcy</w:t>
            </w:r>
          </w:p>
        </w:tc>
        <w:tc>
          <w:tcPr>
            <w:tcW w:w="4531" w:type="dxa"/>
            <w:vAlign w:val="center"/>
          </w:tcPr>
          <w:p w:rsidR="000909A0" w:rsidRPr="00C50DDD" w:rsidRDefault="00C50DDD" w:rsidP="00C50DDD">
            <w:pPr>
              <w:pStyle w:val="Bezodstpw"/>
              <w:jc w:val="center"/>
              <w:rPr>
                <w:sz w:val="30"/>
                <w:szCs w:val="30"/>
              </w:rPr>
            </w:pPr>
            <w:r w:rsidRPr="00C50DDD">
              <w:rPr>
                <w:sz w:val="30"/>
                <w:szCs w:val="30"/>
              </w:rPr>
              <w:t xml:space="preserve">_ 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 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 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>_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D93D77" w:rsidRPr="00D93D77" w:rsidRDefault="00D93D77" w:rsidP="00D93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909A0" w:rsidRPr="00D93D77" w:rsidRDefault="00D93D77" w:rsidP="00D93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24"/>
                <w:szCs w:val="24"/>
              </w:rPr>
              <w:t>Miejsce zamieszkania lub pobytu Wyborcy</w:t>
            </w:r>
          </w:p>
          <w:p w:rsidR="00D93D77" w:rsidRPr="00D93D77" w:rsidRDefault="00D93D77" w:rsidP="00D93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0909A0" w:rsidRPr="00D93D77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D93D77" w:rsidP="00D93D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24"/>
                <w:szCs w:val="24"/>
              </w:rPr>
              <w:t>Numer telefonu wyborcy</w:t>
            </w:r>
          </w:p>
        </w:tc>
        <w:tc>
          <w:tcPr>
            <w:tcW w:w="4531" w:type="dxa"/>
          </w:tcPr>
          <w:p w:rsidR="000909A0" w:rsidRPr="00D93D77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D93D77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Adres email: </w:t>
            </w:r>
          </w:p>
        </w:tc>
        <w:tc>
          <w:tcPr>
            <w:tcW w:w="4531" w:type="dxa"/>
          </w:tcPr>
          <w:p w:rsidR="000909A0" w:rsidRPr="00D93D77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D93D77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jest Pan/Pani osobą posiadającą orzeczenie o niepełnosprawności?</w:t>
            </w:r>
          </w:p>
        </w:tc>
        <w:tc>
          <w:tcPr>
            <w:tcW w:w="4531" w:type="dxa"/>
          </w:tcPr>
          <w:p w:rsidR="000909A0" w:rsidRPr="00D93D77" w:rsidRDefault="00D93D77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TAK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</w:t>
            </w: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NIE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D93D77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Stopień niepełnosprawności</w:t>
            </w:r>
          </w:p>
        </w:tc>
        <w:tc>
          <w:tcPr>
            <w:tcW w:w="4531" w:type="dxa"/>
          </w:tcPr>
          <w:p w:rsidR="000909A0" w:rsidRPr="00D93D77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D93D77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ważności orzeczenia o niepełnosprawności</w:t>
            </w:r>
          </w:p>
        </w:tc>
        <w:tc>
          <w:tcPr>
            <w:tcW w:w="4531" w:type="dxa"/>
          </w:tcPr>
          <w:p w:rsidR="000909A0" w:rsidRPr="00D93D77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D93D77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jest Pan/Pani osobą poruszająca się na wózku inwalidzkim?</w:t>
            </w:r>
          </w:p>
        </w:tc>
        <w:tc>
          <w:tcPr>
            <w:tcW w:w="4531" w:type="dxa"/>
          </w:tcPr>
          <w:p w:rsidR="000909A0" w:rsidRPr="00D93D77" w:rsidRDefault="00D93D77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TAK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</w:t>
            </w: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NIE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D93D77" w:rsidRPr="00D93D77" w:rsidRDefault="00612C62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Pana/Pani</w:t>
            </w:r>
            <w:r w:rsidR="00D93D77" w:rsidRPr="00D93D77">
              <w:rPr>
                <w:rFonts w:ascii="Times New Roman" w:hAnsi="Times New Roman" w:cs="Times New Roman"/>
                <w:sz w:val="24"/>
                <w:szCs w:val="24"/>
              </w:rPr>
              <w:t xml:space="preserve"> stan zdrowia pozwala na</w:t>
            </w:r>
          </w:p>
          <w:p w:rsidR="000909A0" w:rsidRPr="00D93D77" w:rsidRDefault="00D93D77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sz w:val="24"/>
                <w:szCs w:val="24"/>
              </w:rPr>
              <w:t>samodzielną podróż do lokalu wyborczego?</w:t>
            </w:r>
          </w:p>
        </w:tc>
        <w:tc>
          <w:tcPr>
            <w:tcW w:w="4531" w:type="dxa"/>
          </w:tcPr>
          <w:p w:rsidR="000909A0" w:rsidRPr="00D93D77" w:rsidRDefault="00D93D77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TAK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</w:t>
            </w: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NIE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612C62" w:rsidRPr="00612C62" w:rsidRDefault="00612C62" w:rsidP="0061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będzie Panu/Pani</w:t>
            </w:r>
            <w:r w:rsidRPr="00612C62">
              <w:rPr>
                <w:rFonts w:ascii="Times New Roman" w:hAnsi="Times New Roman" w:cs="Times New Roman"/>
                <w:sz w:val="24"/>
                <w:szCs w:val="24"/>
              </w:rPr>
              <w:t xml:space="preserve"> towarzyszył</w:t>
            </w:r>
          </w:p>
          <w:p w:rsidR="000909A0" w:rsidRPr="00D93D77" w:rsidRDefault="00612C62" w:rsidP="00612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C62">
              <w:rPr>
                <w:rFonts w:ascii="Times New Roman" w:hAnsi="Times New Roman" w:cs="Times New Roman"/>
                <w:sz w:val="24"/>
                <w:szCs w:val="24"/>
              </w:rPr>
              <w:t>opiekun?</w:t>
            </w:r>
          </w:p>
        </w:tc>
        <w:tc>
          <w:tcPr>
            <w:tcW w:w="4531" w:type="dxa"/>
          </w:tcPr>
          <w:p w:rsidR="000909A0" w:rsidRPr="00D93D77" w:rsidRDefault="00612C62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TAK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</w:t>
            </w: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NIE</w:t>
            </w:r>
          </w:p>
        </w:tc>
      </w:tr>
      <w:tr w:rsidR="00C50DDD" w:rsidTr="009027BD">
        <w:trPr>
          <w:trHeight w:val="567"/>
        </w:trPr>
        <w:tc>
          <w:tcPr>
            <w:tcW w:w="9062" w:type="dxa"/>
            <w:gridSpan w:val="2"/>
            <w:shd w:val="clear" w:color="auto" w:fill="D0CECE" w:themeFill="background2" w:themeFillShade="E6"/>
            <w:vAlign w:val="center"/>
          </w:tcPr>
          <w:p w:rsidR="00C50DDD" w:rsidRPr="00D93D77" w:rsidRDefault="00C50DDD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Dane opiekuna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C50DDD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DDD">
              <w:rPr>
                <w:rFonts w:ascii="Times New Roman" w:hAnsi="Times New Roman" w:cs="Times New Roman"/>
                <w:sz w:val="24"/>
                <w:szCs w:val="24"/>
              </w:rPr>
              <w:t>Nazwisko i Imię (imiona) opiekuna</w:t>
            </w:r>
          </w:p>
        </w:tc>
        <w:tc>
          <w:tcPr>
            <w:tcW w:w="4531" w:type="dxa"/>
          </w:tcPr>
          <w:p w:rsidR="000909A0" w:rsidRPr="00D93D77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09A0" w:rsidTr="00C50DDD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C50DDD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DDD">
              <w:rPr>
                <w:rFonts w:ascii="Times New Roman" w:hAnsi="Times New Roman" w:cs="Times New Roman"/>
                <w:sz w:val="24"/>
                <w:szCs w:val="24"/>
              </w:rPr>
              <w:t>PESEL opiekuna</w:t>
            </w:r>
          </w:p>
        </w:tc>
        <w:tc>
          <w:tcPr>
            <w:tcW w:w="4531" w:type="dxa"/>
            <w:vAlign w:val="center"/>
          </w:tcPr>
          <w:p w:rsidR="000909A0" w:rsidRPr="00D93D77" w:rsidRDefault="00C50DDD" w:rsidP="00C50DDD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DDD">
              <w:rPr>
                <w:sz w:val="30"/>
                <w:szCs w:val="30"/>
              </w:rPr>
              <w:t xml:space="preserve">_ 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 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</w:t>
            </w:r>
            <w:r w:rsidRPr="00C50DDD">
              <w:rPr>
                <w:sz w:val="30"/>
                <w:szCs w:val="30"/>
              </w:rPr>
              <w:t>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 xml:space="preserve"> _ </w:t>
            </w:r>
            <w:r>
              <w:rPr>
                <w:sz w:val="30"/>
                <w:szCs w:val="30"/>
              </w:rPr>
              <w:t xml:space="preserve">  </w:t>
            </w:r>
            <w:r w:rsidRPr="00C50DDD">
              <w:rPr>
                <w:sz w:val="30"/>
                <w:szCs w:val="30"/>
              </w:rPr>
              <w:t>_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0909A0" w:rsidRPr="00D93D77" w:rsidRDefault="00C50DDD" w:rsidP="00D9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Numer telefonu opiekuna</w:t>
            </w:r>
          </w:p>
        </w:tc>
        <w:tc>
          <w:tcPr>
            <w:tcW w:w="4531" w:type="dxa"/>
          </w:tcPr>
          <w:p w:rsidR="000909A0" w:rsidRPr="00D93D77" w:rsidRDefault="000909A0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50DDD" w:rsidTr="009027BD">
        <w:trPr>
          <w:trHeight w:val="567"/>
        </w:trPr>
        <w:tc>
          <w:tcPr>
            <w:tcW w:w="9062" w:type="dxa"/>
            <w:gridSpan w:val="2"/>
            <w:shd w:val="clear" w:color="auto" w:fill="D0CECE" w:themeFill="background2" w:themeFillShade="E6"/>
            <w:vAlign w:val="center"/>
          </w:tcPr>
          <w:p w:rsidR="00C50DDD" w:rsidRPr="00D93D77" w:rsidRDefault="00C50DDD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DDD">
              <w:rPr>
                <w:rFonts w:ascii="Times New Roman" w:hAnsi="Times New Roman" w:cs="Times New Roman"/>
                <w:b/>
                <w:sz w:val="24"/>
                <w:szCs w:val="24"/>
              </w:rPr>
              <w:t>Transport powrotny</w:t>
            </w:r>
          </w:p>
        </w:tc>
      </w:tr>
      <w:tr w:rsidR="000909A0" w:rsidTr="00D93D77">
        <w:trPr>
          <w:trHeight w:val="567"/>
        </w:trPr>
        <w:tc>
          <w:tcPr>
            <w:tcW w:w="4531" w:type="dxa"/>
            <w:vAlign w:val="center"/>
          </w:tcPr>
          <w:p w:rsidR="007D7001" w:rsidRPr="007D7001" w:rsidRDefault="007D7001" w:rsidP="007D7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będzie Pan</w:t>
            </w:r>
            <w:r w:rsidRPr="007D7001">
              <w:rPr>
                <w:rFonts w:ascii="Times New Roman" w:hAnsi="Times New Roman" w:cs="Times New Roman"/>
                <w:sz w:val="24"/>
                <w:szCs w:val="24"/>
              </w:rPr>
              <w:t>/Pan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D7001">
              <w:rPr>
                <w:rFonts w:ascii="Times New Roman" w:hAnsi="Times New Roman" w:cs="Times New Roman"/>
                <w:sz w:val="24"/>
                <w:szCs w:val="24"/>
              </w:rPr>
              <w:t xml:space="preserve"> korzystał z</w:t>
            </w:r>
          </w:p>
          <w:p w:rsidR="000909A0" w:rsidRPr="00D93D77" w:rsidRDefault="007D7001" w:rsidP="007D7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001">
              <w:rPr>
                <w:rFonts w:ascii="Times New Roman" w:hAnsi="Times New Roman" w:cs="Times New Roman"/>
                <w:sz w:val="24"/>
                <w:szCs w:val="24"/>
              </w:rPr>
              <w:t>transportu powrotnego?</w:t>
            </w:r>
          </w:p>
        </w:tc>
        <w:tc>
          <w:tcPr>
            <w:tcW w:w="4531" w:type="dxa"/>
          </w:tcPr>
          <w:p w:rsidR="000909A0" w:rsidRPr="00D93D77" w:rsidRDefault="006F07E4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TAK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</w:t>
            </w:r>
            <w:r w:rsidRPr="00D93D77">
              <w:rPr>
                <w:rFonts w:ascii="Times New Roman" w:hAnsi="Times New Roman" w:cs="Times New Roman"/>
                <w:b/>
                <w:sz w:val="44"/>
                <w:szCs w:val="44"/>
              </w:rPr>
              <w:t>□</w:t>
            </w:r>
            <w:r w:rsidRPr="00D93D7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NIE</w:t>
            </w:r>
          </w:p>
        </w:tc>
        <w:bookmarkStart w:id="0" w:name="_GoBack"/>
        <w:bookmarkEnd w:id="0"/>
      </w:tr>
      <w:tr w:rsidR="000909A0" w:rsidTr="006F07E4">
        <w:trPr>
          <w:trHeight w:val="567"/>
        </w:trPr>
        <w:tc>
          <w:tcPr>
            <w:tcW w:w="4531" w:type="dxa"/>
            <w:vAlign w:val="bottom"/>
          </w:tcPr>
          <w:p w:rsidR="000909A0" w:rsidRPr="00EC6A6E" w:rsidRDefault="006F07E4" w:rsidP="006F0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A6E">
              <w:rPr>
                <w:rFonts w:ascii="Times New Roman" w:hAnsi="Times New Roman" w:cs="Times New Roman"/>
                <w:sz w:val="24"/>
                <w:szCs w:val="24"/>
              </w:rPr>
              <w:t>Miejscowość</w:t>
            </w:r>
            <w:r w:rsidR="005D124B" w:rsidRPr="00EC6A6E">
              <w:rPr>
                <w:rFonts w:ascii="Times New Roman" w:hAnsi="Times New Roman" w:cs="Times New Roman"/>
                <w:sz w:val="24"/>
                <w:szCs w:val="24"/>
              </w:rPr>
              <w:t>, data</w:t>
            </w:r>
          </w:p>
        </w:tc>
        <w:tc>
          <w:tcPr>
            <w:tcW w:w="4531" w:type="dxa"/>
            <w:vAlign w:val="bottom"/>
          </w:tcPr>
          <w:p w:rsidR="000909A0" w:rsidRPr="00EC6A6E" w:rsidRDefault="00EC6A6E" w:rsidP="006F07E4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A6E">
              <w:rPr>
                <w:rFonts w:ascii="Times New Roman" w:hAnsi="Times New Roman" w:cs="Times New Roman"/>
                <w:sz w:val="24"/>
                <w:szCs w:val="24"/>
              </w:rPr>
              <w:t>Podpis wyborcy</w:t>
            </w:r>
          </w:p>
        </w:tc>
      </w:tr>
      <w:tr w:rsidR="000909A0" w:rsidTr="004932AE">
        <w:trPr>
          <w:trHeight w:val="913"/>
        </w:trPr>
        <w:tc>
          <w:tcPr>
            <w:tcW w:w="4531" w:type="dxa"/>
            <w:vAlign w:val="bottom"/>
          </w:tcPr>
          <w:p w:rsidR="000909A0" w:rsidRPr="00D93D77" w:rsidRDefault="006F07E4" w:rsidP="00EC6A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</w:t>
            </w:r>
          </w:p>
        </w:tc>
        <w:tc>
          <w:tcPr>
            <w:tcW w:w="4531" w:type="dxa"/>
            <w:vAlign w:val="bottom"/>
          </w:tcPr>
          <w:p w:rsidR="000909A0" w:rsidRPr="00D93D77" w:rsidRDefault="005D124B" w:rsidP="00EC6A6E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</w:t>
            </w:r>
          </w:p>
        </w:tc>
      </w:tr>
      <w:tr w:rsidR="00724DC6" w:rsidTr="009027BD">
        <w:trPr>
          <w:trHeight w:val="567"/>
        </w:trPr>
        <w:tc>
          <w:tcPr>
            <w:tcW w:w="9062" w:type="dxa"/>
            <w:gridSpan w:val="2"/>
            <w:shd w:val="clear" w:color="auto" w:fill="D0CECE" w:themeFill="background2" w:themeFillShade="E6"/>
            <w:vAlign w:val="center"/>
          </w:tcPr>
          <w:p w:rsidR="00724DC6" w:rsidRPr="00D93D77" w:rsidRDefault="00724DC6" w:rsidP="00724DC6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DC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ADNOTACJE URZĘDOWE</w:t>
            </w:r>
          </w:p>
        </w:tc>
      </w:tr>
      <w:tr w:rsidR="00724DC6" w:rsidTr="00724DC6">
        <w:trPr>
          <w:trHeight w:val="3537"/>
        </w:trPr>
        <w:tc>
          <w:tcPr>
            <w:tcW w:w="9062" w:type="dxa"/>
            <w:gridSpan w:val="2"/>
          </w:tcPr>
          <w:p w:rsidR="00724DC6" w:rsidRPr="00D93D77" w:rsidRDefault="00724DC6" w:rsidP="000909A0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24DC6" w:rsidRDefault="00724DC6" w:rsidP="00724DC6">
      <w:pPr>
        <w:spacing w:after="0" w:line="240" w:lineRule="auto"/>
        <w:ind w:left="142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24DC6" w:rsidRDefault="00724DC6" w:rsidP="00724DC6">
      <w:pPr>
        <w:spacing w:after="0" w:line="240" w:lineRule="auto"/>
        <w:ind w:left="142"/>
        <w:jc w:val="center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b/>
          <w:sz w:val="20"/>
          <w:szCs w:val="20"/>
          <w:lang w:eastAsia="pl-PL"/>
        </w:rPr>
        <w:t>Klauzula informacyjna. Bezpłatny transport do i z lokalu wyborczego dla osób z niepełnosprawnych oraz tych którzy najpóźniej w dniu głosowania ukończyli 60 lat.</w:t>
      </w:r>
    </w:p>
    <w:p w:rsidR="00724DC6" w:rsidRPr="00724DC6" w:rsidRDefault="00724DC6" w:rsidP="00724DC6">
      <w:pPr>
        <w:spacing w:after="0" w:line="240" w:lineRule="auto"/>
        <w:ind w:left="142"/>
        <w:rPr>
          <w:rFonts w:ascii="Calibri" w:eastAsia="Times New Roman" w:hAnsi="Calibri" w:cs="Calibri"/>
          <w:b/>
          <w:sz w:val="20"/>
          <w:szCs w:val="20"/>
          <w:lang w:eastAsia="pl-PL"/>
        </w:rPr>
      </w:pPr>
    </w:p>
    <w:p w:rsidR="00724DC6" w:rsidRPr="00724DC6" w:rsidRDefault="00724DC6" w:rsidP="00724DC6">
      <w:pPr>
        <w:spacing w:after="0" w:line="240" w:lineRule="auto"/>
        <w:ind w:left="142"/>
        <w:jc w:val="both"/>
        <w:rPr>
          <w:rFonts w:ascii="Calibri" w:eastAsia="Calibri" w:hAnsi="Calibri" w:cs="Calibri"/>
          <w:sz w:val="20"/>
          <w:szCs w:val="20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 xml:space="preserve">Zgodnie z art. 13 ust. 1 i ust. 2 Rozporządzenia Parlamentu Europejskiego i Rady (UE) 2016/679 z dnia 27 kwietnia 2016 r. w sprawie ochrony osób fizycznych w związku z przetwarzaniem danych i w sprawie swobodnego przepływu takich danych oraz uchylenia dyrektywy 95/46/WE (ogólne rozporządzenie o ochronie danych) </w:t>
      </w:r>
      <w:r w:rsidRPr="00724DC6">
        <w:rPr>
          <w:rFonts w:ascii="Calibri" w:eastAsia="Calibri" w:hAnsi="Calibri" w:cs="Calibri"/>
          <w:sz w:val="20"/>
          <w:szCs w:val="20"/>
        </w:rPr>
        <w:t xml:space="preserve">(Dz. Urz. UE L 119 z 04.05.2016, str. 1, Dz. Urz. UE L 127 z 23.05.2018, str. 2 oraz Dz. Urz. UE L 74 z 04.03.2021, str. 35) 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dalej RODO informuję, że</w:t>
      </w:r>
      <w:r w:rsidRPr="00724DC6">
        <w:rPr>
          <w:rFonts w:ascii="Calibri" w:eastAsia="Calibri" w:hAnsi="Calibri" w:cs="Calibri"/>
          <w:sz w:val="20"/>
          <w:szCs w:val="20"/>
        </w:rPr>
        <w:t>:</w:t>
      </w:r>
    </w:p>
    <w:p w:rsidR="00724DC6" w:rsidRPr="00724DC6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Administratorem 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 xml:space="preserve">Pana/Pani </w:t>
      </w:r>
      <w:r w:rsidRPr="00724DC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danych osobowych jest</w:t>
      </w:r>
      <w:r w:rsidRPr="00724DC6">
        <w:rPr>
          <w:rFonts w:ascii="Calibri" w:eastAsia="Calibri" w:hAnsi="Calibri" w:cs="Calibri"/>
          <w:sz w:val="20"/>
          <w:szCs w:val="20"/>
        </w:rPr>
        <w:t xml:space="preserve"> Gmina Mońki </w:t>
      </w:r>
      <w:r w:rsidRPr="00724DC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z siedzibą w Mońkach przy ulicy Słowackiego 5a, 19-100 Mońki </w:t>
      </w:r>
      <w:r w:rsidRPr="00724DC6">
        <w:rPr>
          <w:rFonts w:ascii="Calibri" w:eastAsia="Calibri" w:hAnsi="Calibri" w:cs="Calibri"/>
          <w:sz w:val="20"/>
          <w:szCs w:val="20"/>
        </w:rPr>
        <w:t>reprezentowana przez Burmistrza, dalej Administrator</w:t>
      </w:r>
      <w:r w:rsidRPr="00724DC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.</w:t>
      </w:r>
    </w:p>
    <w:p w:rsidR="00724DC6" w:rsidRPr="00724DC6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Kontakt z Inspektorem Ochrony Danych jest możliwy pod adresem e-mail: inspektor@um-monki.pl</w:t>
      </w:r>
      <w:r w:rsidRPr="00724DC6">
        <w:rPr>
          <w:rFonts w:ascii="Calibri" w:eastAsia="Calibri" w:hAnsi="Calibri" w:cs="Calibri"/>
          <w:sz w:val="20"/>
          <w:szCs w:val="20"/>
        </w:rPr>
        <w:t xml:space="preserve"> 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lub pisemnie na adres Administratora danych.</w:t>
      </w:r>
    </w:p>
    <w:p w:rsidR="00724DC6" w:rsidRPr="00724DC6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 xml:space="preserve">Pana/Pani dane osobowe będą przetwarzane na podstawie art. 6 ust. 1 lit. c RODO tj. przetwarzanie jest niezbędne do wypełnienia obowiązku prawnego ciążącego na Administratorze oraz art. 9 ust. 2 lit. g RODO tj.  </w:t>
      </w:r>
      <w:r w:rsidRPr="00724DC6">
        <w:rPr>
          <w:rFonts w:ascii="Calibri" w:eastAsia="Calibri" w:hAnsi="Calibri" w:cs="Times New Roman"/>
          <w:sz w:val="20"/>
          <w:szCs w:val="20"/>
        </w:rPr>
        <w:t>przetwarzanie jest niezbędne ze względów związanych z ważnym interesem publicznym, na podstawie prawa Unii Europejskiej lub prawa państwa członkowskiego Unii Europejskiej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 xml:space="preserve"> w związku z art. 37 e ustawy z dnia </w:t>
      </w:r>
      <w:r w:rsidRPr="00724DC6">
        <w:rPr>
          <w:rFonts w:ascii="Calibri" w:eastAsia="Calibri" w:hAnsi="Calibri" w:cs="Calibri"/>
          <w:sz w:val="20"/>
          <w:szCs w:val="20"/>
        </w:rPr>
        <w:t xml:space="preserve">5 stycznia 2011 r. kodeks wyborczy (Dz.U. 2022 r. poz. 1277 z </w:t>
      </w:r>
      <w:proofErr w:type="spellStart"/>
      <w:r w:rsidRPr="00724DC6">
        <w:rPr>
          <w:rFonts w:ascii="Calibri" w:eastAsia="Calibri" w:hAnsi="Calibri" w:cs="Calibri"/>
          <w:sz w:val="20"/>
          <w:szCs w:val="20"/>
        </w:rPr>
        <w:t>późn</w:t>
      </w:r>
      <w:proofErr w:type="spellEnd"/>
      <w:r w:rsidRPr="00724DC6">
        <w:rPr>
          <w:rFonts w:ascii="Calibri" w:eastAsia="Calibri" w:hAnsi="Calibri" w:cs="Calibri"/>
          <w:sz w:val="20"/>
          <w:szCs w:val="20"/>
        </w:rPr>
        <w:t>. zm.)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, w celu zapewnienia bezpłatnego transportu do i z lokalu wyborczego osoby niepełnosprawnej oraz osoby która najpóźniej w dniu głosowania ukończyła 60 lat .</w:t>
      </w:r>
    </w:p>
    <w:p w:rsidR="00724DC6" w:rsidRPr="00724DC6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Odbiorcami Pana/Pani danych osobowych będą podmioty uprawnione do uzyskania danych osobowych na podstawie przepisów prawa oraz podmioty, które będą przetwarzały Pana/Pani dane osobowe w imieniu Administratora na postawie zawartej z Administratorem umowy powierzenia przetwarzania danych osobowych (tj. podmioty przetwarzające).</w:t>
      </w:r>
    </w:p>
    <w:p w:rsidR="00724DC6" w:rsidRPr="00724DC6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 xml:space="preserve">Pana/Pani dane osobowe będą przechowywane </w:t>
      </w:r>
      <w:r w:rsidRPr="00724DC6">
        <w:rPr>
          <w:rFonts w:ascii="Calibri" w:eastAsia="Calibri" w:hAnsi="Calibri" w:cs="Calibri"/>
          <w:sz w:val="20"/>
          <w:szCs w:val="20"/>
          <w:shd w:val="clear" w:color="auto" w:fill="FFFFFF"/>
        </w:rPr>
        <w:t>przez czas wynikający z przepisów ustawy z dnia 14 lipca 1983 r. o narodowym zasobie archiwalnym i archiwach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 xml:space="preserve">. </w:t>
      </w:r>
    </w:p>
    <w:p w:rsidR="00724DC6" w:rsidRPr="00724DC6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Posiada Pan/Pani prawo do żądania od Administratora dostępu do danych osobowych, na podstawie art. 15 RODO oraz z zastrzeżeniem przepisów prawa przysługuje Panu/Pani prawo do:</w:t>
      </w:r>
    </w:p>
    <w:p w:rsidR="00724DC6" w:rsidRPr="00724DC6" w:rsidRDefault="00724DC6" w:rsidP="00724DC6">
      <w:pPr>
        <w:numPr>
          <w:ilvl w:val="0"/>
          <w:numId w:val="2"/>
        </w:numPr>
        <w:shd w:val="clear" w:color="auto" w:fill="FFFFFF"/>
        <w:spacing w:after="0" w:line="240" w:lineRule="auto"/>
        <w:ind w:left="1276" w:hanging="567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 xml:space="preserve">sprostowania danych osobowych, na podstawie art. 16 RODO, </w:t>
      </w:r>
    </w:p>
    <w:p w:rsidR="00724DC6" w:rsidRPr="00724DC6" w:rsidRDefault="00724DC6" w:rsidP="00724DC6">
      <w:pPr>
        <w:numPr>
          <w:ilvl w:val="0"/>
          <w:numId w:val="2"/>
        </w:numPr>
        <w:shd w:val="clear" w:color="auto" w:fill="FFFFFF"/>
        <w:spacing w:after="0" w:line="240" w:lineRule="auto"/>
        <w:ind w:left="1276" w:hanging="567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ograniczenia przetwarzania danych osobowych, na podstawie art. 18 RODO.</w:t>
      </w:r>
    </w:p>
    <w:p w:rsidR="00724DC6" w:rsidRPr="00724DC6" w:rsidRDefault="00724DC6" w:rsidP="00724DC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Calibri" w:hAnsi="Calibri" w:cs="Calibri"/>
          <w:color w:val="000000"/>
          <w:sz w:val="20"/>
          <w:szCs w:val="20"/>
        </w:rPr>
        <w:t>W przypadku uznania, iż przetwarzanie przez Administratora Pani/Pana danych osobowych narusza przepisy RODO przysługuje Pani/Panu prawo</w:t>
      </w:r>
      <w:r w:rsidRPr="00724DC6">
        <w:rPr>
          <w:rFonts w:ascii="Calibri" w:eastAsia="Calibri" w:hAnsi="Calibri" w:cs="Calibri"/>
          <w:color w:val="666666"/>
          <w:sz w:val="20"/>
          <w:szCs w:val="20"/>
        </w:rPr>
        <w:t xml:space="preserve"> 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wniesienia skargi do organu nadzorczego, którym jest Prezes Urzędu Ochrony Danych Osobowych z siedzibą przy ul. Stawki 2, 00-193 Warszawa.</w:t>
      </w:r>
    </w:p>
    <w:p w:rsidR="00724DC6" w:rsidRPr="00724DC6" w:rsidRDefault="00724DC6" w:rsidP="00724DC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Pani/Pana dane nie będą przetwarzane w sposób zautomatyzowany i nie będą podlegały zautomatyzowanemu profilowaniu.</w:t>
      </w:r>
    </w:p>
    <w:p w:rsidR="00724DC6" w:rsidRPr="00724DC6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Dane osobowe nie będą przekazywane do podmiotów poza Unią Europejską lub Europejskim Obszarem Gospodarczym.</w:t>
      </w:r>
    </w:p>
    <w:p w:rsidR="005B0409" w:rsidRPr="005102EC" w:rsidRDefault="00724DC6" w:rsidP="00724DC6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Podanie danych osobowych jest wymogiem ustawowym i jest obowiązkowe ze względu na przepisy prawa. Niepodanie danych osobowych uniemożliwi realizację wniosku o bezpłatny transport do i z lokalu wyborczego osoby niepełnosprawnej oraz osoby która najpóźniej w d</w:t>
      </w:r>
      <w:r w:rsidR="00B04B35">
        <w:rPr>
          <w:rFonts w:ascii="Calibri" w:eastAsia="Times New Roman" w:hAnsi="Calibri" w:cs="Calibri"/>
          <w:sz w:val="20"/>
          <w:szCs w:val="20"/>
          <w:lang w:eastAsia="pl-PL"/>
        </w:rPr>
        <w:t>niu głosowania ukończyła 60 lat</w:t>
      </w:r>
      <w:r w:rsidRPr="00724DC6">
        <w:rPr>
          <w:rFonts w:ascii="Calibri" w:eastAsia="Times New Roman" w:hAnsi="Calibri" w:cs="Calibri"/>
          <w:sz w:val="20"/>
          <w:szCs w:val="20"/>
          <w:lang w:eastAsia="pl-PL"/>
        </w:rPr>
        <w:t>.</w:t>
      </w:r>
    </w:p>
    <w:sectPr w:rsidR="005B0409" w:rsidRPr="005102EC" w:rsidSect="004932AE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845191"/>
    <w:multiLevelType w:val="hybridMultilevel"/>
    <w:tmpl w:val="03C879EC"/>
    <w:lvl w:ilvl="0" w:tplc="B0B6DEE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54DB3"/>
    <w:multiLevelType w:val="hybridMultilevel"/>
    <w:tmpl w:val="32CE8D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08"/>
    <w:rsid w:val="000909A0"/>
    <w:rsid w:val="004932AE"/>
    <w:rsid w:val="005102EC"/>
    <w:rsid w:val="005B0409"/>
    <w:rsid w:val="005D124B"/>
    <w:rsid w:val="00612C62"/>
    <w:rsid w:val="006F07E4"/>
    <w:rsid w:val="00724DC6"/>
    <w:rsid w:val="007D7001"/>
    <w:rsid w:val="008D35DC"/>
    <w:rsid w:val="008F5CA9"/>
    <w:rsid w:val="009027BD"/>
    <w:rsid w:val="00B04B35"/>
    <w:rsid w:val="00B60B08"/>
    <w:rsid w:val="00C50DDD"/>
    <w:rsid w:val="00D93D77"/>
    <w:rsid w:val="00EC6A6E"/>
    <w:rsid w:val="00ED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8FA535-F93C-454D-8680-CEAEC3093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B040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5B0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621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UMadmin</dc:creator>
  <cp:keywords/>
  <dc:description/>
  <cp:lastModifiedBy>UMadmin</cp:lastModifiedBy>
  <cp:revision>15</cp:revision>
  <dcterms:created xsi:type="dcterms:W3CDTF">2023-09-25T11:55:00Z</dcterms:created>
  <dcterms:modified xsi:type="dcterms:W3CDTF">2023-09-25T12:44:00Z</dcterms:modified>
</cp:coreProperties>
</file>